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32" w:rsidRPr="00AB4C32" w:rsidRDefault="00481384" w:rsidP="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Black" w:eastAsia="Times New Roman" w:hAnsi="Arial Black" w:cs="Courier New"/>
          <w:sz w:val="20"/>
          <w:szCs w:val="20"/>
        </w:rPr>
      </w:pPr>
      <w:r w:rsidRPr="00481384">
        <w:rPr>
          <w:rFonts w:ascii="Arial Black" w:eastAsia="Times New Roman" w:hAnsi="Arial Black" w:cs="Courier New"/>
          <w:sz w:val="20"/>
          <w:szCs w:val="20"/>
        </w:rPr>
        <w:t>Taken From SMS Pro Demo Portal</w:t>
      </w:r>
    </w:p>
    <w:p w:rsidR="00AB4C32" w:rsidRPr="00AB4C32" w:rsidRDefault="00AB4C32" w:rsidP="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AB4C32">
        <w:rPr>
          <w:rFonts w:ascii="Courier New" w:eastAsia="Times New Roman" w:hAnsi="Courier New" w:cs="Courier New"/>
          <w:b/>
          <w:bCs/>
          <w:color w:val="081142"/>
          <w:sz w:val="21"/>
          <w:szCs w:val="21"/>
        </w:rPr>
        <w:t>World Aviation</w:t>
      </w:r>
      <w:r w:rsidRPr="00AB4C32">
        <w:rPr>
          <w:rFonts w:ascii="Courier New" w:eastAsia="Times New Roman" w:hAnsi="Courier New" w:cs="Courier New"/>
          <w:sz w:val="20"/>
          <w:szCs w:val="20"/>
        </w:rPr>
        <w:t xml:space="preserve"> is committed to the health and safety of its employees and customers. We are also committed to meet the standards and requirements of safety management as defined in the ICAO Safety Management Manual, Doc 9859.</w:t>
      </w:r>
    </w:p>
    <w:p w:rsidR="00AB4C32" w:rsidRPr="00AB4C32" w:rsidRDefault="00AB4C32" w:rsidP="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To meet these goals World has established the following safety policies:</w:t>
      </w:r>
    </w:p>
    <w:p w:rsidR="00AB4C32" w:rsidRPr="00AB4C32" w:rsidRDefault="00AB4C32" w:rsidP="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B4C32" w:rsidRPr="00AB4C32" w:rsidRDefault="00AB4C32" w:rsidP="00AB4C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Senior management in this organization is totally committed to high standards of safety in all aspects of this organization’s operations.</w:t>
      </w:r>
    </w:p>
    <w:p w:rsidR="00AB4C32" w:rsidRPr="00AB4C32" w:rsidRDefault="00AB4C32" w:rsidP="00AB4C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There shall be a formal, explicit and documented statement of safety policy, goals and objectives at all levels within the organization.</w:t>
      </w:r>
    </w:p>
    <w:p w:rsidR="00AB4C32" w:rsidRPr="00AB4C32" w:rsidRDefault="00AB4C32" w:rsidP="00AB4C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We will have a comprehensive documented safety management system and an organizational structure designed to support this system.</w:t>
      </w:r>
    </w:p>
    <w:p w:rsidR="00AB4C32" w:rsidRPr="00AB4C32" w:rsidRDefault="00AB4C32" w:rsidP="00AB4C3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The safety management system will contain methods to identify and control hazards, and to assure the effectiveness of the safety management system in every department and unit of the organization.</w:t>
      </w:r>
    </w:p>
    <w:p w:rsidR="00AB4C32" w:rsidRPr="00AB4C32" w:rsidRDefault="00AB4C32" w:rsidP="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br/>
      </w:r>
      <w:r w:rsidRPr="00AB4C32">
        <w:rPr>
          <w:rFonts w:ascii="Courier New" w:eastAsia="Times New Roman" w:hAnsi="Courier New" w:cs="Courier New"/>
          <w:b/>
          <w:bCs/>
          <w:sz w:val="20"/>
          <w:szCs w:val="20"/>
        </w:rPr>
        <w:t>Safety Responsibility</w:t>
      </w:r>
    </w:p>
    <w:p w:rsidR="00AB4C32" w:rsidRPr="00AB4C32" w:rsidRDefault="00AB4C32" w:rsidP="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br/>
      </w:r>
    </w:p>
    <w:p w:rsidR="00AB4C32" w:rsidRPr="00AB4C32" w:rsidRDefault="00AB4C32" w:rsidP="00AB4C3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Every individual within the organization is responsible for their own actions and for compliance with applicable safety standards at all times.</w:t>
      </w:r>
    </w:p>
    <w:p w:rsidR="00AB4C32" w:rsidRPr="00AB4C32" w:rsidRDefault="00AB4C32" w:rsidP="00AB4C3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Managers shall take all necessary action to ensure that within their areas of responsibility:</w:t>
      </w:r>
    </w:p>
    <w:p w:rsidR="00AB4C32" w:rsidRPr="00AB4C32" w:rsidRDefault="00AB4C32" w:rsidP="00AB4C3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Hazards are identified, evaluated and controlled in a timely manner.</w:t>
      </w:r>
    </w:p>
    <w:p w:rsidR="00AB4C32" w:rsidRPr="00AB4C32" w:rsidRDefault="00AB4C32" w:rsidP="00AB4C3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All personnel within their organization are adequately trained; motivated and competent for the job they are assigned. Where required this shall include proper licensing.</w:t>
      </w:r>
    </w:p>
    <w:p w:rsidR="00AB4C32" w:rsidRPr="00AB4C32" w:rsidRDefault="00AB4C32" w:rsidP="00AB4C3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Every individual is aware of the appropriate safety standards and complies with them.</w:t>
      </w:r>
    </w:p>
    <w:p w:rsidR="00AB4C32" w:rsidRPr="00AB4C32" w:rsidRDefault="00AB4C32" w:rsidP="00AB4C3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B4C32">
        <w:rPr>
          <w:rFonts w:ascii="Courier New" w:eastAsia="Times New Roman" w:hAnsi="Courier New" w:cs="Courier New"/>
          <w:sz w:val="20"/>
          <w:szCs w:val="20"/>
        </w:rPr>
        <w:t>Safety concerns and issues are communicated up and down through the organization as appropriate to achieve the safety objectives of the organization.</w:t>
      </w:r>
    </w:p>
    <w:p w:rsidR="00AB4C32" w:rsidRPr="00AB4C32" w:rsidRDefault="00AB4C32" w:rsidP="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B4C32" w:rsidRPr="00AB4C32" w:rsidRDefault="00AB4C32" w:rsidP="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AB4C32">
        <w:rPr>
          <w:rFonts w:ascii="Courier New" w:eastAsia="Times New Roman" w:hAnsi="Courier New" w:cs="Courier New"/>
          <w:b/>
          <w:bCs/>
          <w:sz w:val="20"/>
          <w:szCs w:val="20"/>
        </w:rPr>
        <w:t xml:space="preserve">Jim </w:t>
      </w:r>
      <w:r>
        <w:rPr>
          <w:rFonts w:ascii="Courier New" w:eastAsia="Times New Roman" w:hAnsi="Courier New" w:cs="Courier New"/>
          <w:b/>
          <w:bCs/>
          <w:sz w:val="20"/>
          <w:szCs w:val="20"/>
        </w:rPr>
        <w:t xml:space="preserve">CEO </w:t>
      </w:r>
      <w:proofErr w:type="spellStart"/>
      <w:r>
        <w:rPr>
          <w:rFonts w:ascii="Courier New" w:eastAsia="Times New Roman" w:hAnsi="Courier New" w:cs="Courier New"/>
          <w:b/>
          <w:bCs/>
          <w:sz w:val="20"/>
          <w:szCs w:val="20"/>
        </w:rPr>
        <w:t>Bossman</w:t>
      </w:r>
      <w:proofErr w:type="spellEnd"/>
      <w:r w:rsidRPr="00AB4C32">
        <w:rPr>
          <w:rFonts w:ascii="Courier New" w:eastAsia="Times New Roman" w:hAnsi="Courier New" w:cs="Courier New"/>
          <w:sz w:val="20"/>
          <w:szCs w:val="20"/>
        </w:rPr>
        <w:br/>
        <w:t xml:space="preserve">President and Chief </w:t>
      </w:r>
      <w:r w:rsidR="00622782" w:rsidRPr="00AB4C32">
        <w:rPr>
          <w:rFonts w:ascii="Courier New" w:eastAsia="Times New Roman" w:hAnsi="Courier New" w:cs="Courier New"/>
          <w:sz w:val="20"/>
          <w:szCs w:val="20"/>
        </w:rPr>
        <w:t>Executive</w:t>
      </w:r>
      <w:r w:rsidRPr="00AB4C32">
        <w:rPr>
          <w:rFonts w:ascii="Courier New" w:eastAsia="Times New Roman" w:hAnsi="Courier New" w:cs="Courier New"/>
          <w:sz w:val="20"/>
          <w:szCs w:val="20"/>
        </w:rPr>
        <w:t xml:space="preserve"> Officer</w:t>
      </w:r>
      <w:r w:rsidRPr="00AB4C32">
        <w:rPr>
          <w:rFonts w:ascii="Courier New" w:eastAsia="Times New Roman" w:hAnsi="Courier New" w:cs="Courier New"/>
          <w:sz w:val="20"/>
          <w:szCs w:val="20"/>
        </w:rPr>
        <w:br/>
        <w:t>World Aviation</w:t>
      </w:r>
      <w:r>
        <w:rPr>
          <w:rFonts w:ascii="Courier New" w:eastAsia="Times New Roman" w:hAnsi="Courier New" w:cs="Courier New"/>
          <w:sz w:val="20"/>
          <w:szCs w:val="20"/>
        </w:rPr>
        <w:br/>
      </w:r>
      <w:r w:rsidRPr="00AB4C32">
        <w:rPr>
          <w:rFonts w:ascii="Courier New" w:eastAsia="Times New Roman" w:hAnsi="Courier New" w:cs="Courier New"/>
          <w:sz w:val="20"/>
          <w:szCs w:val="20"/>
        </w:rPr>
        <w:t>January 6, 2009</w:t>
      </w:r>
      <w:bookmarkStart w:id="0" w:name="_GoBack"/>
      <w:bookmarkEnd w:id="0"/>
    </w:p>
    <w:p w:rsidR="00AB4C32" w:rsidRPr="00AB4C32" w:rsidRDefault="00AB4C32" w:rsidP="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p>
    <w:p w:rsidR="00481384" w:rsidRDefault="00481384">
      <w:r>
        <w:br w:type="page"/>
      </w:r>
    </w:p>
    <w:p w:rsidR="00481384" w:rsidRPr="00481384" w:rsidRDefault="00622782" w:rsidP="00481384">
      <w:pPr>
        <w:spacing w:before="100" w:beforeAutospacing="1" w:after="100" w:afterAutospacing="1" w:line="240" w:lineRule="auto"/>
        <w:rPr>
          <w:rFonts w:ascii="Times New Roman" w:eastAsia="Times New Roman" w:hAnsi="Times New Roman" w:cs="Times New Roman"/>
          <w:sz w:val="24"/>
          <w:szCs w:val="24"/>
        </w:rPr>
      </w:pPr>
      <w:hyperlink r:id="rId6" w:tooltip="ICAO Safety Management Manual Doc 9859" w:history="1">
        <w:r w:rsidR="00481384" w:rsidRPr="00481384">
          <w:rPr>
            <w:rFonts w:ascii="Times New Roman" w:eastAsia="Times New Roman" w:hAnsi="Times New Roman" w:cs="Times New Roman"/>
            <w:b/>
            <w:bCs/>
            <w:color w:val="0000FF"/>
            <w:sz w:val="24"/>
            <w:szCs w:val="24"/>
            <w:u w:val="single"/>
          </w:rPr>
          <w:t>ICAO Doc 9859 - Safety Management Manual (SMM)</w:t>
        </w:r>
      </w:hyperlink>
    </w:p>
    <w:p w:rsidR="00481384" w:rsidRPr="00481384" w:rsidRDefault="00481384" w:rsidP="00481384">
      <w:pPr>
        <w:spacing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Safety is the first priority in all our activities. We are committed to implementing, developing and improving strategies, management systems and processes to ensure that all our activities uphold the highest level of safety performance and meet national and international standards.</w:t>
      </w:r>
    </w:p>
    <w:p w:rsidR="00481384" w:rsidRPr="00481384" w:rsidRDefault="00481384" w:rsidP="00481384">
      <w:pPr>
        <w:spacing w:before="100" w:beforeAutospacing="1" w:after="100" w:afterAutospacing="1" w:line="240" w:lineRule="auto"/>
        <w:outlineLvl w:val="2"/>
        <w:rPr>
          <w:rFonts w:ascii="Times New Roman" w:eastAsia="Times New Roman" w:hAnsi="Times New Roman" w:cs="Times New Roman"/>
          <w:b/>
          <w:bCs/>
          <w:sz w:val="27"/>
          <w:szCs w:val="27"/>
        </w:rPr>
      </w:pPr>
      <w:r w:rsidRPr="00481384">
        <w:rPr>
          <w:rFonts w:ascii="Times New Roman" w:eastAsia="Times New Roman" w:hAnsi="Times New Roman" w:cs="Times New Roman"/>
          <w:b/>
          <w:bCs/>
          <w:sz w:val="27"/>
          <w:szCs w:val="27"/>
        </w:rPr>
        <w:t>Our commitment to safety is to:</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Develop and embed a safety culture in all our activities that recognizes the importance and value of effective safety management and acknowledges at all times that safety is paramount;</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Clearly define for all staff their accountabilities and responsibilities for the development and delivery of safety strategy and performance;</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Minimize the risks associated with operations to a point that is as low as reasonably practicable/achievable;</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Ensure that externally supplied systems and services that impact upon the safety of our operations meet appropriate safety standards;</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Actively develop and improve our safety processes to conform to world-class standards;</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Comply with and, wherever possible, exceed legislative and regulatory requirements and standards;</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Ensure that all staff are provided with adequate and appropriate safety information and training, are competent in safety matters and are only allocated tasks commensurate with their skills;</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Ensure that sufficient skilled and trained resources are available to implement safety strategy and policy;</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Establish and measure our safety performance against realistic objectives and/or targets;</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Achieve the highest levels of safety standards and performance in all our activities;</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Continually improve our safety performance;</w:t>
      </w:r>
    </w:p>
    <w:p w:rsidR="00481384" w:rsidRP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Conduct safety and management reviews and ensure that relevant action is taken; and</w:t>
      </w:r>
    </w:p>
    <w:p w:rsidR="00481384" w:rsidRDefault="00481384" w:rsidP="004813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81384">
        <w:rPr>
          <w:rFonts w:ascii="Times New Roman" w:eastAsia="Times New Roman" w:hAnsi="Times New Roman" w:cs="Times New Roman"/>
          <w:sz w:val="24"/>
          <w:szCs w:val="24"/>
        </w:rPr>
        <w:t>Ensure that the application of effective safety management systems is integral to all our activities, with the objective of achieving the highest levels of safety standards and performance.</w:t>
      </w:r>
    </w:p>
    <w:p w:rsidR="00481384" w:rsidRPr="00481384" w:rsidRDefault="00481384" w:rsidP="0048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360"/>
        <w:rPr>
          <w:rFonts w:ascii="Courier New" w:eastAsia="Times New Roman" w:hAnsi="Courier New" w:cs="Courier New"/>
          <w:sz w:val="20"/>
          <w:szCs w:val="20"/>
        </w:rPr>
      </w:pPr>
      <w:r w:rsidRPr="00481384">
        <w:rPr>
          <w:rFonts w:ascii="Courier New" w:eastAsia="Times New Roman" w:hAnsi="Courier New" w:cs="Courier New"/>
          <w:b/>
          <w:bCs/>
          <w:sz w:val="20"/>
          <w:szCs w:val="20"/>
        </w:rPr>
        <w:t xml:space="preserve">Jim CEO </w:t>
      </w:r>
      <w:proofErr w:type="spellStart"/>
      <w:r w:rsidRPr="00481384">
        <w:rPr>
          <w:rFonts w:ascii="Courier New" w:eastAsia="Times New Roman" w:hAnsi="Courier New" w:cs="Courier New"/>
          <w:b/>
          <w:bCs/>
          <w:sz w:val="20"/>
          <w:szCs w:val="20"/>
        </w:rPr>
        <w:t>Bossman</w:t>
      </w:r>
      <w:proofErr w:type="spellEnd"/>
      <w:r w:rsidRPr="00481384">
        <w:rPr>
          <w:rFonts w:ascii="Courier New" w:eastAsia="Times New Roman" w:hAnsi="Courier New" w:cs="Courier New"/>
          <w:sz w:val="20"/>
          <w:szCs w:val="20"/>
        </w:rPr>
        <w:br/>
        <w:t xml:space="preserve">President and Chief </w:t>
      </w:r>
      <w:r w:rsidR="00622782" w:rsidRPr="00481384">
        <w:rPr>
          <w:rFonts w:ascii="Courier New" w:eastAsia="Times New Roman" w:hAnsi="Courier New" w:cs="Courier New"/>
          <w:sz w:val="20"/>
          <w:szCs w:val="20"/>
        </w:rPr>
        <w:t>Executive</w:t>
      </w:r>
      <w:r w:rsidRPr="00481384">
        <w:rPr>
          <w:rFonts w:ascii="Courier New" w:eastAsia="Times New Roman" w:hAnsi="Courier New" w:cs="Courier New"/>
          <w:sz w:val="20"/>
          <w:szCs w:val="20"/>
        </w:rPr>
        <w:t xml:space="preserve"> Officer</w:t>
      </w:r>
      <w:r w:rsidRPr="00481384">
        <w:rPr>
          <w:rFonts w:ascii="Courier New" w:eastAsia="Times New Roman" w:hAnsi="Courier New" w:cs="Courier New"/>
          <w:sz w:val="20"/>
          <w:szCs w:val="20"/>
        </w:rPr>
        <w:br/>
        <w:t>World Aviation</w:t>
      </w:r>
      <w:r w:rsidRPr="00481384">
        <w:rPr>
          <w:rFonts w:ascii="Courier New" w:eastAsia="Times New Roman" w:hAnsi="Courier New" w:cs="Courier New"/>
          <w:sz w:val="20"/>
          <w:szCs w:val="20"/>
        </w:rPr>
        <w:br/>
        <w:t>January 6, 2009</w:t>
      </w:r>
    </w:p>
    <w:p w:rsidR="00481384" w:rsidRDefault="00481384"/>
    <w:p w:rsidR="00F261F5" w:rsidRDefault="00F261F5"/>
    <w:sectPr w:rsidR="00F26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59B4"/>
    <w:multiLevelType w:val="hybridMultilevel"/>
    <w:tmpl w:val="3D3C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DD31AC"/>
    <w:multiLevelType w:val="multilevel"/>
    <w:tmpl w:val="C540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3546B"/>
    <w:multiLevelType w:val="hybridMultilevel"/>
    <w:tmpl w:val="A944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32"/>
    <w:rsid w:val="00481384"/>
    <w:rsid w:val="00622782"/>
    <w:rsid w:val="00943564"/>
    <w:rsid w:val="00AB4C32"/>
    <w:rsid w:val="00F261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1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4C32"/>
    <w:rPr>
      <w:rFonts w:ascii="Courier New" w:eastAsia="Times New Roman" w:hAnsi="Courier New" w:cs="Courier New"/>
      <w:sz w:val="20"/>
      <w:szCs w:val="20"/>
    </w:rPr>
  </w:style>
  <w:style w:type="paragraph" w:styleId="NormalWeb">
    <w:name w:val="Normal (Web)"/>
    <w:basedOn w:val="Normal"/>
    <w:uiPriority w:val="99"/>
    <w:semiHidden/>
    <w:unhideWhenUsed/>
    <w:rsid w:val="00AB4C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4C32"/>
    <w:pPr>
      <w:ind w:left="720"/>
      <w:contextualSpacing/>
    </w:pPr>
  </w:style>
  <w:style w:type="character" w:customStyle="1" w:styleId="Heading3Char">
    <w:name w:val="Heading 3 Char"/>
    <w:basedOn w:val="DefaultParagraphFont"/>
    <w:link w:val="Heading3"/>
    <w:uiPriority w:val="9"/>
    <w:rsid w:val="00481384"/>
    <w:rPr>
      <w:rFonts w:ascii="Times New Roman" w:eastAsia="Times New Roman" w:hAnsi="Times New Roman" w:cs="Times New Roman"/>
      <w:b/>
      <w:bCs/>
      <w:sz w:val="27"/>
      <w:szCs w:val="27"/>
    </w:rPr>
  </w:style>
  <w:style w:type="character" w:styleId="Strong">
    <w:name w:val="Strong"/>
    <w:basedOn w:val="DefaultParagraphFont"/>
    <w:uiPriority w:val="22"/>
    <w:qFormat/>
    <w:rsid w:val="00481384"/>
    <w:rPr>
      <w:b/>
      <w:bCs/>
    </w:rPr>
  </w:style>
  <w:style w:type="character" w:styleId="Hyperlink">
    <w:name w:val="Hyperlink"/>
    <w:basedOn w:val="DefaultParagraphFont"/>
    <w:uiPriority w:val="99"/>
    <w:semiHidden/>
    <w:unhideWhenUsed/>
    <w:rsid w:val="00481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81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4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4C32"/>
    <w:rPr>
      <w:rFonts w:ascii="Courier New" w:eastAsia="Times New Roman" w:hAnsi="Courier New" w:cs="Courier New"/>
      <w:sz w:val="20"/>
      <w:szCs w:val="20"/>
    </w:rPr>
  </w:style>
  <w:style w:type="paragraph" w:styleId="NormalWeb">
    <w:name w:val="Normal (Web)"/>
    <w:basedOn w:val="Normal"/>
    <w:uiPriority w:val="99"/>
    <w:semiHidden/>
    <w:unhideWhenUsed/>
    <w:rsid w:val="00AB4C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4C32"/>
    <w:pPr>
      <w:ind w:left="720"/>
      <w:contextualSpacing/>
    </w:pPr>
  </w:style>
  <w:style w:type="character" w:customStyle="1" w:styleId="Heading3Char">
    <w:name w:val="Heading 3 Char"/>
    <w:basedOn w:val="DefaultParagraphFont"/>
    <w:link w:val="Heading3"/>
    <w:uiPriority w:val="9"/>
    <w:rsid w:val="00481384"/>
    <w:rPr>
      <w:rFonts w:ascii="Times New Roman" w:eastAsia="Times New Roman" w:hAnsi="Times New Roman" w:cs="Times New Roman"/>
      <w:b/>
      <w:bCs/>
      <w:sz w:val="27"/>
      <w:szCs w:val="27"/>
    </w:rPr>
  </w:style>
  <w:style w:type="character" w:styleId="Strong">
    <w:name w:val="Strong"/>
    <w:basedOn w:val="DefaultParagraphFont"/>
    <w:uiPriority w:val="22"/>
    <w:qFormat/>
    <w:rsid w:val="00481384"/>
    <w:rPr>
      <w:b/>
      <w:bCs/>
    </w:rPr>
  </w:style>
  <w:style w:type="character" w:styleId="Hyperlink">
    <w:name w:val="Hyperlink"/>
    <w:basedOn w:val="DefaultParagraphFont"/>
    <w:uiPriority w:val="99"/>
    <w:semiHidden/>
    <w:unhideWhenUsed/>
    <w:rsid w:val="00481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5544">
      <w:bodyDiv w:val="1"/>
      <w:marLeft w:val="0"/>
      <w:marRight w:val="0"/>
      <w:marTop w:val="0"/>
      <w:marBottom w:val="0"/>
      <w:divBdr>
        <w:top w:val="none" w:sz="0" w:space="0" w:color="auto"/>
        <w:left w:val="none" w:sz="0" w:space="0" w:color="auto"/>
        <w:bottom w:val="none" w:sz="0" w:space="0" w:color="auto"/>
        <w:right w:val="none" w:sz="0" w:space="0" w:color="auto"/>
      </w:divBdr>
    </w:div>
    <w:div w:id="1350401689">
      <w:bodyDiv w:val="1"/>
      <w:marLeft w:val="0"/>
      <w:marRight w:val="0"/>
      <w:marTop w:val="0"/>
      <w:marBottom w:val="0"/>
      <w:divBdr>
        <w:top w:val="none" w:sz="0" w:space="0" w:color="auto"/>
        <w:left w:val="none" w:sz="0" w:space="0" w:color="auto"/>
        <w:bottom w:val="none" w:sz="0" w:space="0" w:color="auto"/>
        <w:right w:val="none" w:sz="0" w:space="0" w:color="auto"/>
      </w:divBdr>
      <w:divsChild>
        <w:div w:id="559943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brary.aero/index.php/ICAO_Safety_Management_Manual_Doc_98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Howell</dc:creator>
  <cp:keywords/>
  <dc:description/>
  <cp:lastModifiedBy>Chanok</cp:lastModifiedBy>
  <cp:revision>3</cp:revision>
  <dcterms:created xsi:type="dcterms:W3CDTF">2015-08-17T14:32:00Z</dcterms:created>
  <dcterms:modified xsi:type="dcterms:W3CDTF">2017-02-23T23:07:00Z</dcterms:modified>
</cp:coreProperties>
</file>